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01252" w14:textId="77777777" w:rsidR="00C820AB" w:rsidRDefault="00C820AB" w:rsidP="00C820AB">
      <w:pPr>
        <w:tabs>
          <w:tab w:val="center" w:pos="4680"/>
        </w:tabs>
        <w:suppressAutoHyphens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TOWN OF RIDGEWAY</w:t>
      </w:r>
    </w:p>
    <w:p w14:paraId="46EBD9C3" w14:textId="77777777" w:rsidR="00C820AB" w:rsidRPr="0059562C" w:rsidRDefault="00C820AB" w:rsidP="00C820AB">
      <w:pPr>
        <w:tabs>
          <w:tab w:val="center" w:pos="4680"/>
        </w:tabs>
        <w:suppressAutoHyphens/>
        <w:jc w:val="center"/>
        <w:rPr>
          <w:rFonts w:ascii="Helvetica" w:hAnsi="Helvetica"/>
          <w:sz w:val="23"/>
          <w:szCs w:val="23"/>
        </w:rPr>
      </w:pPr>
      <w:r w:rsidRPr="0059562C">
        <w:rPr>
          <w:rFonts w:ascii="Arial" w:hAnsi="Arial"/>
          <w:b/>
          <w:sz w:val="23"/>
          <w:szCs w:val="23"/>
        </w:rPr>
        <w:t>LOCATION AND HOURS OF POLLING PLACE</w:t>
      </w:r>
    </w:p>
    <w:p w14:paraId="610DDEFC" w14:textId="77777777" w:rsidR="00C820AB" w:rsidRPr="00751709" w:rsidRDefault="00C820AB" w:rsidP="00C820AB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Helvetica" w:hAnsi="Helvetica"/>
          <w:sz w:val="22"/>
          <w:szCs w:val="22"/>
        </w:rPr>
      </w:pPr>
    </w:p>
    <w:p w14:paraId="6C305EE2" w14:textId="53570C39" w:rsidR="00C820AB" w:rsidRPr="00751709" w:rsidRDefault="00C820AB" w:rsidP="00C820AB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Helvetica" w:hAnsi="Helvetica"/>
          <w:sz w:val="22"/>
          <w:szCs w:val="22"/>
        </w:rPr>
      </w:pPr>
      <w:r w:rsidRPr="00751709">
        <w:rPr>
          <w:rFonts w:ascii="Helvetica" w:hAnsi="Helvetica"/>
          <w:sz w:val="22"/>
          <w:szCs w:val="22"/>
        </w:rPr>
        <w:t xml:space="preserve">At the </w:t>
      </w:r>
      <w:r>
        <w:rPr>
          <w:rFonts w:ascii="Helvetica" w:hAnsi="Helvetica"/>
          <w:sz w:val="22"/>
          <w:szCs w:val="22"/>
        </w:rPr>
        <w:t>Spring Primary</w:t>
      </w:r>
      <w:r w:rsidRPr="00751709">
        <w:rPr>
          <w:rFonts w:ascii="Helvetica" w:hAnsi="Helvetica"/>
          <w:sz w:val="22"/>
          <w:szCs w:val="22"/>
        </w:rPr>
        <w:t xml:space="preserve"> to be held on</w:t>
      </w:r>
      <w:r w:rsidRPr="00751709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February </w:t>
      </w:r>
      <w:r>
        <w:rPr>
          <w:rFonts w:ascii="Arial" w:hAnsi="Arial"/>
          <w:sz w:val="22"/>
          <w:szCs w:val="22"/>
        </w:rPr>
        <w:t>18</w:t>
      </w:r>
      <w:r>
        <w:rPr>
          <w:rFonts w:ascii="Arial" w:hAnsi="Arial"/>
          <w:sz w:val="22"/>
          <w:szCs w:val="22"/>
        </w:rPr>
        <w:t>, 202</w:t>
      </w:r>
      <w:r>
        <w:rPr>
          <w:rFonts w:ascii="Arial" w:hAnsi="Arial"/>
          <w:sz w:val="22"/>
          <w:szCs w:val="22"/>
        </w:rPr>
        <w:t>5</w:t>
      </w:r>
      <w:r w:rsidRPr="00751709">
        <w:rPr>
          <w:rFonts w:ascii="Helvetica" w:hAnsi="Helvetica"/>
          <w:sz w:val="22"/>
          <w:szCs w:val="22"/>
        </w:rPr>
        <w:t>, in the</w:t>
      </w:r>
      <w:r>
        <w:rPr>
          <w:rFonts w:ascii="Helvetica" w:hAnsi="Helvetica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T</w:t>
      </w:r>
      <w:r w:rsidRPr="00751709">
        <w:rPr>
          <w:rFonts w:ascii="Arial" w:hAnsi="Arial"/>
          <w:sz w:val="22"/>
          <w:szCs w:val="22"/>
        </w:rPr>
        <w:t>own</w:t>
      </w:r>
      <w:r>
        <w:rPr>
          <w:rFonts w:ascii="Arial" w:hAnsi="Arial"/>
          <w:sz w:val="22"/>
          <w:szCs w:val="22"/>
        </w:rPr>
        <w:t xml:space="preserve"> </w:t>
      </w:r>
      <w:r w:rsidRPr="00751709">
        <w:rPr>
          <w:rFonts w:ascii="Helvetica" w:hAnsi="Helvetica"/>
          <w:sz w:val="22"/>
          <w:szCs w:val="22"/>
        </w:rPr>
        <w:t>of</w:t>
      </w:r>
      <w:r w:rsidRPr="00751709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Ridgeway,</w:t>
      </w:r>
      <w:r w:rsidRPr="00751709">
        <w:rPr>
          <w:rFonts w:ascii="Helvetica" w:hAnsi="Helvetica"/>
          <w:sz w:val="22"/>
          <w:szCs w:val="22"/>
        </w:rPr>
        <w:t xml:space="preserve"> the following polling place locations will be used for the wards indicated:</w:t>
      </w:r>
    </w:p>
    <w:p w14:paraId="16B4EF2D" w14:textId="77777777" w:rsidR="00C820AB" w:rsidRPr="00751709" w:rsidRDefault="00C820AB" w:rsidP="00C820AB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Helvetica" w:hAnsi="Helvetica"/>
          <w:sz w:val="22"/>
          <w:szCs w:val="22"/>
        </w:rPr>
      </w:pPr>
    </w:p>
    <w:p w14:paraId="36485A8E" w14:textId="77777777" w:rsidR="00C820AB" w:rsidRPr="00751709" w:rsidRDefault="00C820AB" w:rsidP="00C820AB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ind w:left="4752" w:hanging="4752"/>
        <w:rPr>
          <w:rFonts w:ascii="Helvetica" w:hAnsi="Helvetica"/>
          <w:sz w:val="22"/>
          <w:szCs w:val="22"/>
          <w:u w:val="single"/>
        </w:rPr>
      </w:pPr>
      <w:r w:rsidRPr="00751709">
        <w:rPr>
          <w:rFonts w:ascii="Helvetica" w:hAnsi="Helvetica"/>
          <w:sz w:val="22"/>
          <w:szCs w:val="22"/>
        </w:rPr>
        <w:tab/>
      </w:r>
      <w:r w:rsidRPr="00751709">
        <w:rPr>
          <w:rFonts w:ascii="Helvetica" w:hAnsi="Helvetica"/>
          <w:sz w:val="22"/>
          <w:szCs w:val="22"/>
        </w:rPr>
        <w:tab/>
        <w:t xml:space="preserve">     </w:t>
      </w:r>
      <w:r w:rsidRPr="00751709">
        <w:rPr>
          <w:rFonts w:ascii="Helvetica" w:hAnsi="Helvetica"/>
          <w:sz w:val="22"/>
          <w:szCs w:val="22"/>
          <w:u w:val="single"/>
        </w:rPr>
        <w:t>Location</w:t>
      </w:r>
      <w:r w:rsidRPr="00751709">
        <w:rPr>
          <w:rFonts w:ascii="Helvetica" w:hAnsi="Helvetica"/>
          <w:sz w:val="22"/>
          <w:szCs w:val="22"/>
        </w:rPr>
        <w:tab/>
      </w:r>
      <w:r w:rsidRPr="00751709"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 w:rsidRPr="00751709">
        <w:rPr>
          <w:rFonts w:ascii="Helvetica" w:hAnsi="Helvetica"/>
          <w:sz w:val="22"/>
          <w:szCs w:val="22"/>
          <w:u w:val="single"/>
        </w:rPr>
        <w:t>Wards</w:t>
      </w:r>
    </w:p>
    <w:p w14:paraId="10C6BED3" w14:textId="77777777" w:rsidR="00C820AB" w:rsidRPr="00751709" w:rsidRDefault="00C820AB" w:rsidP="00C820AB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</w:tabs>
        <w:suppressAutoHyphens/>
        <w:spacing w:line="240" w:lineRule="exact"/>
        <w:ind w:left="1152" w:right="3024"/>
        <w:rPr>
          <w:rFonts w:ascii="Helvetica" w:hAnsi="Helvetica"/>
          <w:sz w:val="22"/>
          <w:szCs w:val="22"/>
        </w:rPr>
      </w:pPr>
    </w:p>
    <w:p w14:paraId="339351D6" w14:textId="77777777" w:rsidR="00C820AB" w:rsidRDefault="00C820AB" w:rsidP="00C820AB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ind w:left="4752" w:right="-576" w:hanging="417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Ridgeway Town Hall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1 &amp; 2</w:t>
      </w:r>
    </w:p>
    <w:p w14:paraId="35B74686" w14:textId="77777777" w:rsidR="00C820AB" w:rsidRDefault="00C820AB" w:rsidP="00C820AB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ind w:left="4752" w:right="-576" w:hanging="417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6300 Town Hall Road</w:t>
      </w:r>
    </w:p>
    <w:p w14:paraId="53195CF8" w14:textId="77777777" w:rsidR="00C820AB" w:rsidRPr="00751709" w:rsidRDefault="00C820AB" w:rsidP="00C820AB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ind w:left="4752" w:right="-576" w:hanging="417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Ridgeway, WI</w:t>
      </w:r>
      <w:r>
        <w:rPr>
          <w:rFonts w:ascii="Arial" w:hAnsi="Arial"/>
          <w:sz w:val="22"/>
          <w:szCs w:val="22"/>
        </w:rPr>
        <w:tab/>
      </w:r>
    </w:p>
    <w:p w14:paraId="0F106B37" w14:textId="77777777" w:rsidR="00C820AB" w:rsidRPr="00751709" w:rsidRDefault="00C820AB" w:rsidP="00C820AB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</w:tabs>
        <w:suppressAutoHyphens/>
        <w:spacing w:line="240" w:lineRule="exact"/>
        <w:ind w:left="1152" w:right="3024"/>
        <w:rPr>
          <w:rFonts w:ascii="Arial" w:hAnsi="Arial"/>
          <w:sz w:val="22"/>
          <w:szCs w:val="22"/>
        </w:rPr>
      </w:pPr>
    </w:p>
    <w:p w14:paraId="03EDDDA6" w14:textId="77777777" w:rsidR="00C820AB" w:rsidRPr="0059562C" w:rsidRDefault="00C820AB" w:rsidP="00C820AB">
      <w:pPr>
        <w:tabs>
          <w:tab w:val="center" w:pos="4680"/>
        </w:tabs>
        <w:suppressAutoHyphens/>
        <w:rPr>
          <w:rFonts w:ascii="Arial" w:hAnsi="Arial"/>
          <w:b/>
          <w:sz w:val="23"/>
          <w:szCs w:val="23"/>
        </w:rPr>
      </w:pPr>
      <w:r w:rsidRPr="0059562C">
        <w:rPr>
          <w:rFonts w:ascii="Arial" w:hAnsi="Arial"/>
          <w:b/>
          <w:sz w:val="23"/>
          <w:szCs w:val="23"/>
        </w:rPr>
        <w:t>ALL POLLING PLACES WILL OPEN AT 7:00 A.M. AND WILL CLOSE AT 8:00 P.M.</w:t>
      </w:r>
    </w:p>
    <w:p w14:paraId="575CD36A" w14:textId="77777777" w:rsidR="00C820AB" w:rsidRPr="00751709" w:rsidRDefault="00C820AB" w:rsidP="00C820AB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Helvetica" w:hAnsi="Helvetica"/>
          <w:sz w:val="22"/>
          <w:szCs w:val="22"/>
        </w:rPr>
      </w:pPr>
    </w:p>
    <w:p w14:paraId="1F27667F" w14:textId="77777777" w:rsidR="00C820AB" w:rsidRPr="00751709" w:rsidRDefault="00C820AB" w:rsidP="00C820AB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Helvetica" w:hAnsi="Helvetica"/>
          <w:sz w:val="22"/>
          <w:szCs w:val="22"/>
        </w:rPr>
      </w:pPr>
      <w:r w:rsidRPr="00751709">
        <w:rPr>
          <w:rFonts w:ascii="Helvetica" w:hAnsi="Helvetica"/>
          <w:sz w:val="22"/>
          <w:szCs w:val="22"/>
        </w:rPr>
        <w:t>If you have any questions concerning your polling place, contact the municipal clerk.</w:t>
      </w:r>
    </w:p>
    <w:p w14:paraId="4593D992" w14:textId="77777777" w:rsidR="00C820AB" w:rsidRPr="00751709" w:rsidRDefault="00C820AB" w:rsidP="00C820AB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Helvetica" w:hAnsi="Helvetica"/>
          <w:sz w:val="22"/>
          <w:szCs w:val="22"/>
        </w:rPr>
      </w:pPr>
    </w:p>
    <w:p w14:paraId="540EA229" w14:textId="77777777" w:rsidR="00C820AB" w:rsidRPr="0059562C" w:rsidRDefault="00C820AB" w:rsidP="00C820AB">
      <w:pPr>
        <w:tabs>
          <w:tab w:val="center" w:pos="4680"/>
        </w:tabs>
        <w:suppressAutoHyphens/>
        <w:spacing w:line="240" w:lineRule="exact"/>
        <w:rPr>
          <w:rFonts w:ascii="Arial" w:hAnsi="Arial"/>
          <w:b/>
          <w:sz w:val="23"/>
          <w:szCs w:val="23"/>
        </w:rPr>
      </w:pPr>
      <w:r w:rsidRPr="0059562C">
        <w:rPr>
          <w:rFonts w:ascii="Arial" w:hAnsi="Arial"/>
          <w:b/>
          <w:sz w:val="23"/>
          <w:szCs w:val="23"/>
        </w:rPr>
        <w:tab/>
      </w:r>
      <w:r>
        <w:rPr>
          <w:rFonts w:ascii="Arial" w:hAnsi="Arial"/>
          <w:b/>
          <w:sz w:val="23"/>
          <w:szCs w:val="23"/>
        </w:rPr>
        <w:t>Nicole Wieczorek</w:t>
      </w:r>
    </w:p>
    <w:p w14:paraId="506FDCDB" w14:textId="77777777" w:rsidR="00C820AB" w:rsidRPr="0059562C" w:rsidRDefault="00C820AB" w:rsidP="00C820AB">
      <w:pPr>
        <w:tabs>
          <w:tab w:val="center" w:pos="4680"/>
        </w:tabs>
        <w:suppressAutoHyphens/>
        <w:spacing w:line="240" w:lineRule="exact"/>
        <w:rPr>
          <w:rFonts w:ascii="Arial" w:hAnsi="Arial"/>
          <w:b/>
          <w:sz w:val="23"/>
          <w:szCs w:val="23"/>
        </w:rPr>
      </w:pPr>
      <w:r>
        <w:rPr>
          <w:rFonts w:ascii="Arial" w:hAnsi="Arial"/>
          <w:b/>
          <w:sz w:val="23"/>
          <w:szCs w:val="23"/>
        </w:rPr>
        <w:tab/>
        <w:t>6300 Town Hall Road - Ridgeway</w:t>
      </w:r>
    </w:p>
    <w:p w14:paraId="6E788EDA" w14:textId="77777777" w:rsidR="00C820AB" w:rsidRPr="0059562C" w:rsidRDefault="00C820AB" w:rsidP="00C820AB">
      <w:pPr>
        <w:tabs>
          <w:tab w:val="center" w:pos="4680"/>
        </w:tabs>
        <w:suppressAutoHyphens/>
        <w:spacing w:line="240" w:lineRule="exact"/>
        <w:rPr>
          <w:rFonts w:ascii="Arial" w:hAnsi="Arial"/>
          <w:b/>
          <w:sz w:val="23"/>
          <w:szCs w:val="23"/>
        </w:rPr>
      </w:pPr>
      <w:r>
        <w:rPr>
          <w:rFonts w:ascii="Arial" w:hAnsi="Arial"/>
          <w:b/>
          <w:sz w:val="23"/>
          <w:szCs w:val="23"/>
        </w:rPr>
        <w:tab/>
        <w:t>608.924.2247</w:t>
      </w:r>
    </w:p>
    <w:p w14:paraId="220D4479" w14:textId="77777777" w:rsidR="00C820AB" w:rsidRPr="0059562C" w:rsidRDefault="00C820AB" w:rsidP="00C820AB">
      <w:pPr>
        <w:tabs>
          <w:tab w:val="center" w:pos="4680"/>
        </w:tabs>
        <w:suppressAutoHyphens/>
        <w:spacing w:line="240" w:lineRule="exact"/>
        <w:rPr>
          <w:rFonts w:ascii="Arial" w:hAnsi="Arial"/>
          <w:b/>
          <w:sz w:val="23"/>
          <w:szCs w:val="23"/>
        </w:rPr>
      </w:pPr>
      <w:r>
        <w:rPr>
          <w:rFonts w:ascii="Arial" w:hAnsi="Arial"/>
          <w:b/>
          <w:sz w:val="23"/>
          <w:szCs w:val="23"/>
        </w:rPr>
        <w:tab/>
        <w:t>By Appointment Only</w:t>
      </w:r>
    </w:p>
    <w:p w14:paraId="7208926C" w14:textId="77777777" w:rsidR="00C820AB" w:rsidRPr="00751709" w:rsidRDefault="00C820AB" w:rsidP="00C820AB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/>
          <w:b/>
          <w:sz w:val="22"/>
          <w:szCs w:val="22"/>
        </w:rPr>
      </w:pPr>
    </w:p>
    <w:p w14:paraId="4DE6297A" w14:textId="77777777" w:rsidR="00C820AB" w:rsidRPr="0059562C" w:rsidRDefault="00C820AB" w:rsidP="00C820AB">
      <w:pPr>
        <w:tabs>
          <w:tab w:val="center" w:pos="4680"/>
        </w:tabs>
        <w:suppressAutoHyphens/>
        <w:rPr>
          <w:rFonts w:ascii="Arial" w:hAnsi="Arial"/>
          <w:b/>
          <w:sz w:val="23"/>
          <w:szCs w:val="23"/>
        </w:rPr>
      </w:pPr>
      <w:r w:rsidRPr="0059562C">
        <w:rPr>
          <w:rFonts w:ascii="Arial" w:hAnsi="Arial"/>
          <w:b/>
          <w:sz w:val="23"/>
          <w:szCs w:val="23"/>
        </w:rPr>
        <w:t>All polling places are accessible to elderly and disabled voters.</w:t>
      </w:r>
    </w:p>
    <w:p w14:paraId="11D20B0F" w14:textId="77777777" w:rsidR="00C820AB" w:rsidRPr="00751709" w:rsidRDefault="00C820AB" w:rsidP="00C820AB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______________________________________________________</w:t>
      </w:r>
    </w:p>
    <w:p w14:paraId="41FEFAD7" w14:textId="77777777" w:rsidR="00C820AB" w:rsidRDefault="00C820AB" w:rsidP="00C820AB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after="80" w:line="240" w:lineRule="exact"/>
        <w:ind w:right="-360"/>
        <w:rPr>
          <w:rFonts w:ascii="Arial" w:hAnsi="Arial"/>
          <w:i/>
          <w:sz w:val="20"/>
        </w:rPr>
      </w:pPr>
    </w:p>
    <w:p w14:paraId="6DE9F361" w14:textId="77777777" w:rsidR="00C820AB" w:rsidRPr="0059562C" w:rsidRDefault="00C820AB" w:rsidP="00C820AB">
      <w:pPr>
        <w:tabs>
          <w:tab w:val="center" w:pos="4680"/>
        </w:tabs>
        <w:suppressAutoHyphens/>
        <w:rPr>
          <w:rFonts w:ascii="Arial" w:hAnsi="Arial"/>
          <w:b/>
          <w:sz w:val="23"/>
          <w:szCs w:val="23"/>
          <w:u w:val="single"/>
        </w:rPr>
      </w:pPr>
      <w:r w:rsidRPr="0059562C">
        <w:rPr>
          <w:rFonts w:ascii="Arial" w:hAnsi="Arial"/>
          <w:b/>
          <w:sz w:val="23"/>
          <w:szCs w:val="23"/>
          <w:u w:val="single"/>
        </w:rPr>
        <w:t xml:space="preserve">Notice of Meeting of the Local Board of Canvassers </w:t>
      </w:r>
    </w:p>
    <w:p w14:paraId="432AB1F2" w14:textId="77777777" w:rsidR="00C820AB" w:rsidRPr="00751709" w:rsidRDefault="00C820AB" w:rsidP="00C820AB">
      <w:pPr>
        <w:pStyle w:val="Default"/>
        <w:rPr>
          <w:rFonts w:ascii="Helvetica" w:hAnsi="Helvetica"/>
          <w:color w:val="auto"/>
          <w:sz w:val="22"/>
          <w:szCs w:val="22"/>
        </w:rPr>
      </w:pPr>
      <w:r w:rsidRPr="00751709">
        <w:rPr>
          <w:rFonts w:ascii="Helvetica" w:hAnsi="Helvetica"/>
          <w:color w:val="auto"/>
          <w:sz w:val="22"/>
          <w:szCs w:val="22"/>
        </w:rPr>
        <w:t>At the close of voting on Election Day, pursuant to the provisions of Wis. Stat. § 19.84, the Election Inspectors at each polling place will convene as the Local Canvassing Board for the purpose of conducting the local canvass pursuant to Wis. Stat. §</w:t>
      </w:r>
      <w:r>
        <w:rPr>
          <w:rFonts w:ascii="Helvetica" w:hAnsi="Helvetica"/>
          <w:color w:val="auto"/>
          <w:sz w:val="22"/>
          <w:szCs w:val="22"/>
        </w:rPr>
        <w:t xml:space="preserve"> </w:t>
      </w:r>
      <w:r w:rsidRPr="00751709">
        <w:rPr>
          <w:rFonts w:ascii="Helvetica" w:hAnsi="Helvetica"/>
          <w:color w:val="auto"/>
          <w:sz w:val="22"/>
          <w:szCs w:val="22"/>
        </w:rPr>
        <w:t xml:space="preserve">7.51. </w:t>
      </w:r>
      <w:r>
        <w:rPr>
          <w:rFonts w:ascii="Helvetica" w:hAnsi="Helvetica"/>
          <w:color w:val="auto"/>
          <w:sz w:val="22"/>
          <w:szCs w:val="22"/>
        </w:rPr>
        <w:t xml:space="preserve"> </w:t>
      </w:r>
      <w:r w:rsidRPr="00751709">
        <w:rPr>
          <w:rFonts w:ascii="Helvetica" w:hAnsi="Helvetica"/>
          <w:color w:val="auto"/>
          <w:sz w:val="22"/>
          <w:szCs w:val="22"/>
        </w:rPr>
        <w:t xml:space="preserve">This meeting will be open to the public pursuant to Wis. Stat. §§ 19.81-89. </w:t>
      </w:r>
    </w:p>
    <w:p w14:paraId="57F9655B" w14:textId="77777777" w:rsidR="00C820AB" w:rsidRDefault="00C820AB" w:rsidP="00C820AB">
      <w:pPr>
        <w:jc w:val="center"/>
        <w:rPr>
          <w:rFonts w:ascii="Arial" w:hAnsi="Arial" w:cs="Arial"/>
          <w:b/>
          <w:bCs/>
          <w:sz w:val="16"/>
          <w:szCs w:val="16"/>
        </w:rPr>
      </w:pPr>
      <w:bookmarkStart w:id="0" w:name="OLE_LINK1"/>
    </w:p>
    <w:bookmarkEnd w:id="0"/>
    <w:p w14:paraId="15B24919" w14:textId="77777777" w:rsidR="00C820AB" w:rsidRDefault="00C820AB" w:rsidP="00C820A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73AB1347" w14:textId="77777777" w:rsidR="00C820AB" w:rsidRDefault="00C820AB" w:rsidP="00C820AB"/>
    <w:p w14:paraId="050F8AC6" w14:textId="77777777" w:rsidR="00C820AB" w:rsidRDefault="00C820AB" w:rsidP="00C820AB"/>
    <w:p w14:paraId="379D2C63" w14:textId="77777777" w:rsidR="006A12DA" w:rsidRDefault="00C820AB"/>
    <w:sectPr w:rsidR="006A12DA" w:rsidSect="00751709">
      <w:headerReference w:type="default" r:id="rId4"/>
      <w:endnotePr>
        <w:numFmt w:val="decimal"/>
      </w:endnotePr>
      <w:pgSz w:w="12240" w:h="15840"/>
      <w:pgMar w:top="432" w:right="1080" w:bottom="432" w:left="1080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A39FA" w14:textId="77777777" w:rsidR="009F181B" w:rsidRDefault="00C820AB">
    <w:pPr>
      <w:tabs>
        <w:tab w:val="left" w:pos="144"/>
        <w:tab w:val="left" w:pos="1296"/>
        <w:tab w:val="left" w:pos="2448"/>
        <w:tab w:val="left" w:pos="3600"/>
        <w:tab w:val="left" w:pos="4752"/>
        <w:tab w:val="left" w:pos="5904"/>
        <w:tab w:val="left" w:pos="7056"/>
        <w:tab w:val="left" w:pos="8208"/>
      </w:tabs>
      <w:suppressAutoHyphens/>
      <w:spacing w:line="24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4838AAF" wp14:editId="056C3E8F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943600" cy="1524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04B8AB2" w14:textId="77777777" w:rsidR="009F181B" w:rsidRDefault="00C820AB">
                          <w:pPr>
                            <w:tabs>
                              <w:tab w:val="center" w:pos="4680"/>
                              <w:tab w:val="right" w:pos="936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838AAF" id="Rectangle 1" o:spid="_x0000_s1026" style="position:absolute;margin-left:1in;margin-top:0;width:468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" o:allowincell="f" filled="f" stroked="f" strokeweight="0">
              <v:textbox inset="0,0,0,0">
                <w:txbxContent>
                  <w:p w14:paraId="404B8AB2" w14:textId="77777777" w:rsidR="009F181B" w:rsidRDefault="00C820AB">
                    <w:pPr>
                      <w:tabs>
                        <w:tab w:val="center" w:pos="4680"/>
                        <w:tab w:val="right" w:pos="9360"/>
                      </w:tabs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366EDBC6" w14:textId="77777777" w:rsidR="009F181B" w:rsidRDefault="00C820AB">
    <w:pPr>
      <w:tabs>
        <w:tab w:val="left" w:pos="144"/>
        <w:tab w:val="left" w:pos="1296"/>
        <w:tab w:val="left" w:pos="2448"/>
        <w:tab w:val="left" w:pos="3600"/>
        <w:tab w:val="left" w:pos="4752"/>
        <w:tab w:val="left" w:pos="5904"/>
        <w:tab w:val="left" w:pos="7056"/>
        <w:tab w:val="left" w:pos="8208"/>
      </w:tabs>
      <w:suppressAutoHyphens/>
      <w:spacing w:after="140" w:line="100" w:lineRule="exact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0AB"/>
    <w:rsid w:val="0007353D"/>
    <w:rsid w:val="00227605"/>
    <w:rsid w:val="003935F7"/>
    <w:rsid w:val="0058050A"/>
    <w:rsid w:val="007A406F"/>
    <w:rsid w:val="009A640E"/>
    <w:rsid w:val="00B21FE9"/>
    <w:rsid w:val="00C820AB"/>
    <w:rsid w:val="00C8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B67D3"/>
  <w15:chartTrackingRefBased/>
  <w15:docId w15:val="{8A1A0458-2F4B-403C-905A-266117BAC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0A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eastAsia="Times New Roman" w:hAnsi="Courier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20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2025-01-22T00:02:00Z</dcterms:created>
  <dcterms:modified xsi:type="dcterms:W3CDTF">2025-01-22T00:03:00Z</dcterms:modified>
</cp:coreProperties>
</file>